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4891" w:rsidRDefault="00614891" w:rsidP="00EB4DB3">
      <w:pPr>
        <w:pStyle w:val="aa"/>
        <w:spacing w:after="0"/>
        <w:jc w:val="center"/>
        <w:rPr>
          <w:b/>
        </w:rPr>
      </w:pPr>
      <w:r>
        <w:rPr>
          <w:b/>
        </w:rPr>
        <w:t>Минимизировать обращения в ПФР поможет электронный документооборот</w:t>
      </w:r>
    </w:p>
    <w:p w:rsidR="006321DB" w:rsidRDefault="006321DB" w:rsidP="00857512">
      <w:pPr>
        <w:tabs>
          <w:tab w:val="left" w:pos="1110"/>
        </w:tabs>
        <w:ind w:firstLine="709"/>
        <w:jc w:val="both"/>
      </w:pPr>
    </w:p>
    <w:p w:rsidR="00054AFE" w:rsidRDefault="00054AFE" w:rsidP="00857512">
      <w:pPr>
        <w:tabs>
          <w:tab w:val="left" w:pos="1110"/>
        </w:tabs>
        <w:ind w:firstLine="709"/>
        <w:jc w:val="both"/>
        <w:rPr>
          <w:color w:val="000000"/>
        </w:rPr>
      </w:pP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332DE">
        <w:rPr>
          <w:rStyle w:val="apple-converted-space"/>
          <w:color w:val="000000"/>
          <w:sz w:val="22"/>
          <w:szCs w:val="22"/>
        </w:rPr>
        <w:t>С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054AFE">
        <w:rPr>
          <w:color w:val="000000"/>
        </w:rPr>
        <w:t xml:space="preserve">апреля 2016 года, </w:t>
      </w:r>
      <w:r>
        <w:rPr>
          <w:color w:val="000000"/>
        </w:rPr>
        <w:t xml:space="preserve">работодатель </w:t>
      </w:r>
      <w:r w:rsidRPr="00054AFE">
        <w:rPr>
          <w:color w:val="000000"/>
        </w:rPr>
        <w:t>обязан сдавать упрощенную форму отчетности, содержащую сведения о</w:t>
      </w:r>
      <w:r w:rsidR="00FD12C8">
        <w:rPr>
          <w:color w:val="000000"/>
        </w:rPr>
        <w:t>бо</w:t>
      </w:r>
      <w:r w:rsidRPr="00054AFE">
        <w:rPr>
          <w:color w:val="000000"/>
        </w:rPr>
        <w:t xml:space="preserve"> всех работающих у него застрахованных лиц</w:t>
      </w:r>
      <w:r w:rsidR="004332DE">
        <w:rPr>
          <w:color w:val="000000"/>
        </w:rPr>
        <w:t>ах (включая тех</w:t>
      </w:r>
      <w:r w:rsidRPr="00054AFE">
        <w:rPr>
          <w:color w:val="000000"/>
        </w:rPr>
        <w:t>, которые заключили договоры гражданско-правового характ</w:t>
      </w:r>
      <w:r>
        <w:rPr>
          <w:color w:val="000000"/>
        </w:rPr>
        <w:t>ера).</w:t>
      </w:r>
    </w:p>
    <w:p w:rsidR="004332DE" w:rsidRDefault="00054AFE" w:rsidP="00857512">
      <w:pPr>
        <w:tabs>
          <w:tab w:val="left" w:pos="1110"/>
        </w:tabs>
        <w:ind w:firstLine="709"/>
        <w:jc w:val="both"/>
      </w:pPr>
      <w:r w:rsidRPr="00054AFE">
        <w:rPr>
          <w:color w:val="000000"/>
        </w:rPr>
        <w:t xml:space="preserve"> </w:t>
      </w:r>
      <w:r w:rsidR="004332DE">
        <w:t xml:space="preserve">Главная цель представления такой </w:t>
      </w:r>
      <w:r w:rsidR="006321DB">
        <w:t>отчетности -</w:t>
      </w:r>
      <w:r w:rsidR="006321DB" w:rsidRPr="006321DB">
        <w:t xml:space="preserve"> определение права пенсионера на индексацию  страховой пенсии в 2016 году (</w:t>
      </w:r>
      <w:r w:rsidR="004332DE">
        <w:t>т.е. является ли пенсионер работающим).</w:t>
      </w:r>
    </w:p>
    <w:p w:rsidR="00FD12C8" w:rsidRPr="004332DE" w:rsidRDefault="004332DE" w:rsidP="00FD12C8">
      <w:pPr>
        <w:tabs>
          <w:tab w:val="left" w:pos="1134"/>
        </w:tabs>
        <w:ind w:firstLine="709"/>
        <w:jc w:val="both"/>
        <w:rPr>
          <w:i/>
        </w:rPr>
      </w:pPr>
      <w:r>
        <w:rPr>
          <w:i/>
        </w:rPr>
        <w:t>Напоминаем, о</w:t>
      </w:r>
      <w:r w:rsidR="00FD12C8" w:rsidRPr="004332DE">
        <w:rPr>
          <w:i/>
        </w:rPr>
        <w:t>тчитаться по новой форме необходимо не позднее 10 июня - за май, 11 июля - за июнь и так далее.</w:t>
      </w:r>
    </w:p>
    <w:p w:rsidR="00FD12C8" w:rsidRPr="004332DE" w:rsidRDefault="00FD12C8" w:rsidP="00FD12C8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2DE">
        <w:rPr>
          <w:rFonts w:ascii="Times New Roman" w:hAnsi="Times New Roman" w:cs="Times New Roman"/>
          <w:b/>
          <w:i/>
          <w:sz w:val="24"/>
          <w:szCs w:val="24"/>
        </w:rPr>
        <w:t>Для оперативного представления сведений рекомендуем страхователям подкл</w:t>
      </w:r>
      <w:r w:rsidRPr="004332DE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4332DE">
        <w:rPr>
          <w:rFonts w:ascii="Times New Roman" w:hAnsi="Times New Roman" w:cs="Times New Roman"/>
          <w:b/>
          <w:i/>
          <w:sz w:val="24"/>
          <w:szCs w:val="24"/>
        </w:rPr>
        <w:t>читься к системе электронного документооборо</w:t>
      </w:r>
      <w:r w:rsidR="00614891" w:rsidRPr="004332DE">
        <w:rPr>
          <w:rFonts w:ascii="Times New Roman" w:hAnsi="Times New Roman" w:cs="Times New Roman"/>
          <w:b/>
          <w:i/>
          <w:sz w:val="24"/>
          <w:szCs w:val="24"/>
        </w:rPr>
        <w:t>та.</w:t>
      </w:r>
      <w:r w:rsidRPr="004332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14891" w:rsidRDefault="00614891" w:rsidP="00614891">
      <w:pPr>
        <w:tabs>
          <w:tab w:val="left" w:pos="4815"/>
        </w:tabs>
        <w:ind w:firstLine="709"/>
        <w:jc w:val="both"/>
      </w:pPr>
      <w:r>
        <w:t xml:space="preserve">Основными достоинствами </w:t>
      </w:r>
      <w:r w:rsidR="001D5710">
        <w:t xml:space="preserve">такого взаимодействия </w:t>
      </w:r>
      <w:r>
        <w:t>являются:</w:t>
      </w:r>
    </w:p>
    <w:p w:rsidR="00614891" w:rsidRDefault="00614891" w:rsidP="00614891">
      <w:pPr>
        <w:tabs>
          <w:tab w:val="left" w:pos="4815"/>
        </w:tabs>
        <w:ind w:firstLine="709"/>
        <w:jc w:val="both"/>
      </w:pPr>
      <w:r>
        <w:t>-экономия времени, так как отсутствует необходимость присутствия представителя страхователя в районном Управлении Пенсионного фонда РФ в период отчетной кампании;</w:t>
      </w:r>
    </w:p>
    <w:p w:rsidR="00614891" w:rsidRDefault="00614891" w:rsidP="00614891">
      <w:pPr>
        <w:tabs>
          <w:tab w:val="left" w:pos="4815"/>
        </w:tabs>
        <w:ind w:firstLine="709"/>
        <w:jc w:val="both"/>
      </w:pPr>
      <w:r>
        <w:t>-значительное сокращение сроков подготовки отчетности и экономия денежных средств, так как при электронном обмене информацией нет необходимости оформлять бумажные документы;</w:t>
      </w:r>
    </w:p>
    <w:p w:rsidR="00614891" w:rsidRDefault="00614891" w:rsidP="00614891">
      <w:pPr>
        <w:tabs>
          <w:tab w:val="left" w:pos="4815"/>
        </w:tabs>
        <w:ind w:firstLine="709"/>
        <w:jc w:val="both"/>
      </w:pPr>
      <w:r>
        <w:t>- отсутствие необходимости в хранении бумажных документов;</w:t>
      </w:r>
    </w:p>
    <w:p w:rsidR="00614891" w:rsidRDefault="00614891" w:rsidP="00614891">
      <w:pPr>
        <w:tabs>
          <w:tab w:val="left" w:pos="4815"/>
        </w:tabs>
        <w:ind w:firstLine="709"/>
        <w:jc w:val="both"/>
      </w:pPr>
      <w:r>
        <w:t>-оперативное устранение ошибок и замечаний, выявленных Управлением ПФР при приеме отчетности.</w:t>
      </w:r>
    </w:p>
    <w:p w:rsidR="00FD12C8" w:rsidRPr="00614891" w:rsidRDefault="00FD12C8" w:rsidP="00614891">
      <w:pPr>
        <w:tabs>
          <w:tab w:val="left" w:pos="4815"/>
        </w:tabs>
        <w:ind w:firstLine="709"/>
        <w:jc w:val="both"/>
      </w:pPr>
      <w:r>
        <w:t xml:space="preserve">Вся необходимая информация </w:t>
      </w:r>
      <w:r w:rsidRPr="00465A92">
        <w:rPr>
          <w:rFonts w:eastAsia="Arial CYR"/>
        </w:rPr>
        <w:t xml:space="preserve">о </w:t>
      </w:r>
      <w:r>
        <w:rPr>
          <w:rFonts w:eastAsia="Arial CYR"/>
        </w:rPr>
        <w:t xml:space="preserve">порядке перехода на электронный документооборот </w:t>
      </w:r>
    </w:p>
    <w:p w:rsidR="00FD12C8" w:rsidRPr="0071190E" w:rsidRDefault="00FD12C8" w:rsidP="00FD12C8">
      <w:pPr>
        <w:jc w:val="both"/>
        <w:rPr>
          <w:bCs/>
        </w:rPr>
      </w:pPr>
      <w:r w:rsidRPr="00465A92">
        <w:rPr>
          <w:rFonts w:eastAsia="Arial CYR"/>
        </w:rPr>
        <w:t xml:space="preserve">размещена на официальном сайте Пенсионного фонда РФ </w:t>
      </w:r>
      <w:r w:rsidRPr="00F91353">
        <w:rPr>
          <w:rFonts w:eastAsia="Arial CYR"/>
          <w:b/>
          <w:i/>
        </w:rPr>
        <w:t>www.pfrf.ru</w:t>
      </w:r>
      <w:r w:rsidRPr="00465A92">
        <w:rPr>
          <w:rFonts w:eastAsia="Arial CYR"/>
        </w:rPr>
        <w:t xml:space="preserve"> в </w:t>
      </w:r>
      <w:r>
        <w:rPr>
          <w:rFonts w:eastAsia="Arial CYR"/>
        </w:rPr>
        <w:t xml:space="preserve">разделе </w:t>
      </w:r>
      <w:r w:rsidRPr="00465A92">
        <w:rPr>
          <w:rFonts w:eastAsia="Arial CYR"/>
        </w:rPr>
        <w:t>«</w:t>
      </w:r>
      <w:r>
        <w:rPr>
          <w:rFonts w:eastAsia="Arial CYR"/>
        </w:rPr>
        <w:t>Информация для жителей региона</w:t>
      </w:r>
      <w:r w:rsidRPr="00465A92">
        <w:rPr>
          <w:rFonts w:eastAsia="Arial CYR"/>
        </w:rPr>
        <w:t>»</w:t>
      </w:r>
      <w:r>
        <w:rPr>
          <w:rFonts w:eastAsia="Arial CYR"/>
        </w:rPr>
        <w:t xml:space="preserve">, в разделе «Страхователям», в подразделе </w:t>
      </w:r>
      <w:r w:rsidRPr="00465A92">
        <w:rPr>
          <w:rFonts w:eastAsia="Arial CYR"/>
        </w:rPr>
        <w:t>«Система электронного документооборота ПФР»</w:t>
      </w:r>
      <w:r>
        <w:rPr>
          <w:rFonts w:eastAsia="Arial CYR"/>
        </w:rPr>
        <w:t>.</w:t>
      </w:r>
    </w:p>
    <w:p w:rsidR="00FD12C8" w:rsidRDefault="00FD12C8" w:rsidP="00FD12C8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FD12C8" w:rsidRDefault="00FD12C8" w:rsidP="00FD12C8">
      <w:pPr>
        <w:tabs>
          <w:tab w:val="left" w:pos="1134"/>
        </w:tabs>
        <w:ind w:firstLine="709"/>
        <w:jc w:val="both"/>
      </w:pPr>
    </w:p>
    <w:p w:rsidR="00FD12C8" w:rsidRDefault="00FD12C8" w:rsidP="00FD12C8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FD12C8" w:rsidRDefault="00FD12C8" w:rsidP="00857512">
      <w:pPr>
        <w:tabs>
          <w:tab w:val="left" w:pos="1110"/>
        </w:tabs>
        <w:ind w:firstLine="709"/>
        <w:jc w:val="both"/>
      </w:pPr>
    </w:p>
    <w:p w:rsidR="00FD12C8" w:rsidRDefault="00FD12C8" w:rsidP="00054AFE">
      <w:pPr>
        <w:tabs>
          <w:tab w:val="left" w:pos="1110"/>
        </w:tabs>
        <w:ind w:firstLine="709"/>
        <w:jc w:val="both"/>
      </w:pPr>
    </w:p>
    <w:p w:rsidR="00FD12C8" w:rsidRDefault="00FD12C8" w:rsidP="00054AFE">
      <w:pPr>
        <w:tabs>
          <w:tab w:val="left" w:pos="1110"/>
        </w:tabs>
        <w:ind w:firstLine="709"/>
        <w:jc w:val="both"/>
      </w:pPr>
    </w:p>
    <w:p w:rsidR="00FD12C8" w:rsidRDefault="00FD12C8" w:rsidP="00054AFE">
      <w:pPr>
        <w:tabs>
          <w:tab w:val="left" w:pos="1110"/>
        </w:tabs>
        <w:ind w:firstLine="709"/>
        <w:jc w:val="both"/>
      </w:pPr>
    </w:p>
    <w:p w:rsidR="00FD12C8" w:rsidRDefault="00FD12C8" w:rsidP="00054AFE">
      <w:pPr>
        <w:tabs>
          <w:tab w:val="left" w:pos="1110"/>
        </w:tabs>
        <w:ind w:firstLine="709"/>
        <w:jc w:val="both"/>
      </w:pPr>
    </w:p>
    <w:p w:rsidR="00FD12C8" w:rsidRDefault="00FD12C8" w:rsidP="00054AFE">
      <w:pPr>
        <w:tabs>
          <w:tab w:val="left" w:pos="1110"/>
        </w:tabs>
        <w:ind w:firstLine="709"/>
        <w:jc w:val="both"/>
      </w:pPr>
    </w:p>
    <w:p w:rsidR="00FD12C8" w:rsidRDefault="00FD12C8" w:rsidP="00054AFE">
      <w:pPr>
        <w:tabs>
          <w:tab w:val="left" w:pos="1110"/>
        </w:tabs>
        <w:ind w:firstLine="709"/>
        <w:jc w:val="both"/>
      </w:pPr>
    </w:p>
    <w:p w:rsidR="00FD12C8" w:rsidRDefault="00FD12C8" w:rsidP="00054AFE">
      <w:pPr>
        <w:tabs>
          <w:tab w:val="left" w:pos="1110"/>
        </w:tabs>
        <w:ind w:firstLine="709"/>
        <w:jc w:val="both"/>
      </w:pPr>
    </w:p>
    <w:p w:rsidR="00FD12C8" w:rsidRDefault="00FD12C8" w:rsidP="00054AFE">
      <w:pPr>
        <w:tabs>
          <w:tab w:val="left" w:pos="1110"/>
        </w:tabs>
        <w:ind w:firstLine="709"/>
        <w:jc w:val="both"/>
      </w:pPr>
    </w:p>
    <w:p w:rsidR="00FD12C8" w:rsidRDefault="00FD12C8" w:rsidP="00054AFE">
      <w:pPr>
        <w:tabs>
          <w:tab w:val="left" w:pos="1110"/>
        </w:tabs>
        <w:ind w:firstLine="709"/>
        <w:jc w:val="both"/>
      </w:pPr>
    </w:p>
    <w:p w:rsidR="00FD12C8" w:rsidRDefault="00FD12C8" w:rsidP="00054AFE">
      <w:pPr>
        <w:tabs>
          <w:tab w:val="left" w:pos="1110"/>
        </w:tabs>
        <w:ind w:firstLine="709"/>
        <w:jc w:val="both"/>
      </w:pPr>
    </w:p>
    <w:p w:rsidR="00FD12C8" w:rsidRDefault="00FD12C8" w:rsidP="00054AFE">
      <w:pPr>
        <w:tabs>
          <w:tab w:val="left" w:pos="1110"/>
        </w:tabs>
        <w:ind w:firstLine="709"/>
        <w:jc w:val="both"/>
      </w:pPr>
    </w:p>
    <w:p w:rsidR="00FD12C8" w:rsidRDefault="00FD12C8" w:rsidP="00054AFE">
      <w:pPr>
        <w:tabs>
          <w:tab w:val="left" w:pos="1110"/>
        </w:tabs>
        <w:ind w:firstLine="709"/>
        <w:jc w:val="both"/>
      </w:pPr>
    </w:p>
    <w:p w:rsidR="00FD12C8" w:rsidRDefault="00FD12C8" w:rsidP="00054AFE">
      <w:pPr>
        <w:tabs>
          <w:tab w:val="left" w:pos="1110"/>
        </w:tabs>
        <w:ind w:firstLine="709"/>
        <w:jc w:val="both"/>
      </w:pPr>
    </w:p>
    <w:sectPr w:rsidR="00FD12C8" w:rsidSect="00FA195D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7BA" w:rsidRDefault="002B17BA">
      <w:r>
        <w:separator/>
      </w:r>
    </w:p>
  </w:endnote>
  <w:endnote w:type="continuationSeparator" w:id="1">
    <w:p w:rsidR="002B17BA" w:rsidRDefault="002B1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7BA" w:rsidRDefault="002B17BA">
      <w:r>
        <w:separator/>
      </w:r>
    </w:p>
  </w:footnote>
  <w:footnote w:type="continuationSeparator" w:id="1">
    <w:p w:rsidR="002B17BA" w:rsidRDefault="002B1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414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7A2"/>
    <w:rsid w:val="00005FC5"/>
    <w:rsid w:val="00014C0C"/>
    <w:rsid w:val="000157C6"/>
    <w:rsid w:val="00032E79"/>
    <w:rsid w:val="00033FD6"/>
    <w:rsid w:val="00052F47"/>
    <w:rsid w:val="00054AFE"/>
    <w:rsid w:val="000573B7"/>
    <w:rsid w:val="00060BEC"/>
    <w:rsid w:val="0006478D"/>
    <w:rsid w:val="00072768"/>
    <w:rsid w:val="00074E62"/>
    <w:rsid w:val="000A031A"/>
    <w:rsid w:val="000A0B6A"/>
    <w:rsid w:val="000A4CA6"/>
    <w:rsid w:val="000C26BC"/>
    <w:rsid w:val="000D1048"/>
    <w:rsid w:val="000D1923"/>
    <w:rsid w:val="000D466A"/>
    <w:rsid w:val="000F3EE3"/>
    <w:rsid w:val="000F54AB"/>
    <w:rsid w:val="001008DB"/>
    <w:rsid w:val="0010506B"/>
    <w:rsid w:val="00105F2D"/>
    <w:rsid w:val="00115D01"/>
    <w:rsid w:val="001401CC"/>
    <w:rsid w:val="00145891"/>
    <w:rsid w:val="001523B0"/>
    <w:rsid w:val="001561CD"/>
    <w:rsid w:val="00165BC2"/>
    <w:rsid w:val="00193F2A"/>
    <w:rsid w:val="00194F99"/>
    <w:rsid w:val="001B389A"/>
    <w:rsid w:val="001B40D9"/>
    <w:rsid w:val="001C276B"/>
    <w:rsid w:val="001D5710"/>
    <w:rsid w:val="001F07C8"/>
    <w:rsid w:val="001F4F9D"/>
    <w:rsid w:val="00203340"/>
    <w:rsid w:val="0020413F"/>
    <w:rsid w:val="002123FE"/>
    <w:rsid w:val="00213959"/>
    <w:rsid w:val="0023114C"/>
    <w:rsid w:val="00240989"/>
    <w:rsid w:val="00242521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76E"/>
    <w:rsid w:val="002B17BA"/>
    <w:rsid w:val="002B6961"/>
    <w:rsid w:val="002E0318"/>
    <w:rsid w:val="002E5E83"/>
    <w:rsid w:val="002E69FC"/>
    <w:rsid w:val="002F75E6"/>
    <w:rsid w:val="00302993"/>
    <w:rsid w:val="003156FB"/>
    <w:rsid w:val="003247DA"/>
    <w:rsid w:val="00326E93"/>
    <w:rsid w:val="003303A5"/>
    <w:rsid w:val="00343F08"/>
    <w:rsid w:val="0034435B"/>
    <w:rsid w:val="003470A7"/>
    <w:rsid w:val="00353B09"/>
    <w:rsid w:val="00363B18"/>
    <w:rsid w:val="00376609"/>
    <w:rsid w:val="00377535"/>
    <w:rsid w:val="00380F04"/>
    <w:rsid w:val="00395764"/>
    <w:rsid w:val="00396738"/>
    <w:rsid w:val="003A02B3"/>
    <w:rsid w:val="003B1EE6"/>
    <w:rsid w:val="003B2A71"/>
    <w:rsid w:val="003B64B8"/>
    <w:rsid w:val="003D54D4"/>
    <w:rsid w:val="003D57CC"/>
    <w:rsid w:val="003D73E1"/>
    <w:rsid w:val="003E0768"/>
    <w:rsid w:val="003E4381"/>
    <w:rsid w:val="003E5400"/>
    <w:rsid w:val="004032A1"/>
    <w:rsid w:val="004048CF"/>
    <w:rsid w:val="004332DE"/>
    <w:rsid w:val="0043556C"/>
    <w:rsid w:val="00443F7A"/>
    <w:rsid w:val="00446BF5"/>
    <w:rsid w:val="00452988"/>
    <w:rsid w:val="00455BF6"/>
    <w:rsid w:val="00471BF7"/>
    <w:rsid w:val="00481506"/>
    <w:rsid w:val="00495351"/>
    <w:rsid w:val="004B04E7"/>
    <w:rsid w:val="004C083F"/>
    <w:rsid w:val="004D062B"/>
    <w:rsid w:val="004E41A6"/>
    <w:rsid w:val="004E6A1E"/>
    <w:rsid w:val="005034DA"/>
    <w:rsid w:val="00505503"/>
    <w:rsid w:val="00507A0B"/>
    <w:rsid w:val="005149FC"/>
    <w:rsid w:val="0051524C"/>
    <w:rsid w:val="00520D03"/>
    <w:rsid w:val="0052300F"/>
    <w:rsid w:val="005372C4"/>
    <w:rsid w:val="005402C4"/>
    <w:rsid w:val="00540BEE"/>
    <w:rsid w:val="0054120E"/>
    <w:rsid w:val="005422FB"/>
    <w:rsid w:val="00553D01"/>
    <w:rsid w:val="00554521"/>
    <w:rsid w:val="005620AA"/>
    <w:rsid w:val="0056450D"/>
    <w:rsid w:val="00573487"/>
    <w:rsid w:val="0057487D"/>
    <w:rsid w:val="005867A7"/>
    <w:rsid w:val="005A03A7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891"/>
    <w:rsid w:val="00614AE9"/>
    <w:rsid w:val="006162FE"/>
    <w:rsid w:val="0062755D"/>
    <w:rsid w:val="006321DB"/>
    <w:rsid w:val="00634EAA"/>
    <w:rsid w:val="00647AC4"/>
    <w:rsid w:val="006617A7"/>
    <w:rsid w:val="00661CBC"/>
    <w:rsid w:val="006655E8"/>
    <w:rsid w:val="006851AA"/>
    <w:rsid w:val="006919F4"/>
    <w:rsid w:val="00696EDB"/>
    <w:rsid w:val="006977C5"/>
    <w:rsid w:val="006A0DA6"/>
    <w:rsid w:val="006A1348"/>
    <w:rsid w:val="006A14E8"/>
    <w:rsid w:val="006A14FF"/>
    <w:rsid w:val="006A2E4A"/>
    <w:rsid w:val="006A611C"/>
    <w:rsid w:val="006B2CF1"/>
    <w:rsid w:val="006C2045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403BC"/>
    <w:rsid w:val="00765402"/>
    <w:rsid w:val="00767E3A"/>
    <w:rsid w:val="00771CE3"/>
    <w:rsid w:val="00781809"/>
    <w:rsid w:val="00793E89"/>
    <w:rsid w:val="007B6606"/>
    <w:rsid w:val="007B7D8A"/>
    <w:rsid w:val="007C1525"/>
    <w:rsid w:val="007C448B"/>
    <w:rsid w:val="007E423E"/>
    <w:rsid w:val="007F73B7"/>
    <w:rsid w:val="00813B10"/>
    <w:rsid w:val="0081699A"/>
    <w:rsid w:val="008349E8"/>
    <w:rsid w:val="00837F5F"/>
    <w:rsid w:val="00841B0E"/>
    <w:rsid w:val="00842BB7"/>
    <w:rsid w:val="0085672C"/>
    <w:rsid w:val="00857512"/>
    <w:rsid w:val="008624BE"/>
    <w:rsid w:val="00873E63"/>
    <w:rsid w:val="00877765"/>
    <w:rsid w:val="008909B2"/>
    <w:rsid w:val="008921BB"/>
    <w:rsid w:val="008A698B"/>
    <w:rsid w:val="008B1120"/>
    <w:rsid w:val="008B19AC"/>
    <w:rsid w:val="008D09B4"/>
    <w:rsid w:val="008D5215"/>
    <w:rsid w:val="008D5348"/>
    <w:rsid w:val="008E336A"/>
    <w:rsid w:val="008E781D"/>
    <w:rsid w:val="008E7857"/>
    <w:rsid w:val="0090086D"/>
    <w:rsid w:val="00902598"/>
    <w:rsid w:val="0091064B"/>
    <w:rsid w:val="009177F0"/>
    <w:rsid w:val="00930B40"/>
    <w:rsid w:val="0093280A"/>
    <w:rsid w:val="00933086"/>
    <w:rsid w:val="009378D4"/>
    <w:rsid w:val="0094432B"/>
    <w:rsid w:val="00945CA7"/>
    <w:rsid w:val="00946247"/>
    <w:rsid w:val="00980127"/>
    <w:rsid w:val="009853AB"/>
    <w:rsid w:val="009B1D8A"/>
    <w:rsid w:val="009C3FDB"/>
    <w:rsid w:val="009D5BC6"/>
    <w:rsid w:val="009E111E"/>
    <w:rsid w:val="009E4809"/>
    <w:rsid w:val="009F7655"/>
    <w:rsid w:val="00A055A5"/>
    <w:rsid w:val="00A373D2"/>
    <w:rsid w:val="00A44130"/>
    <w:rsid w:val="00A44B9A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B1438"/>
    <w:rsid w:val="00AC3213"/>
    <w:rsid w:val="00AD0E11"/>
    <w:rsid w:val="00AD61B7"/>
    <w:rsid w:val="00AE658A"/>
    <w:rsid w:val="00AF4339"/>
    <w:rsid w:val="00B011CA"/>
    <w:rsid w:val="00B043B9"/>
    <w:rsid w:val="00B0767F"/>
    <w:rsid w:val="00B12649"/>
    <w:rsid w:val="00B127D5"/>
    <w:rsid w:val="00B16C33"/>
    <w:rsid w:val="00B20FE3"/>
    <w:rsid w:val="00B27FEB"/>
    <w:rsid w:val="00B36087"/>
    <w:rsid w:val="00B47959"/>
    <w:rsid w:val="00B51FEA"/>
    <w:rsid w:val="00B52824"/>
    <w:rsid w:val="00B557B0"/>
    <w:rsid w:val="00B56411"/>
    <w:rsid w:val="00B56700"/>
    <w:rsid w:val="00B6125C"/>
    <w:rsid w:val="00B6416C"/>
    <w:rsid w:val="00B653D2"/>
    <w:rsid w:val="00B6794E"/>
    <w:rsid w:val="00B72450"/>
    <w:rsid w:val="00B75150"/>
    <w:rsid w:val="00B803E0"/>
    <w:rsid w:val="00B85FD8"/>
    <w:rsid w:val="00BA4FAD"/>
    <w:rsid w:val="00BB4320"/>
    <w:rsid w:val="00BB59C4"/>
    <w:rsid w:val="00BC7F9D"/>
    <w:rsid w:val="00BD0657"/>
    <w:rsid w:val="00BE0BAD"/>
    <w:rsid w:val="00BE14A1"/>
    <w:rsid w:val="00BE1F08"/>
    <w:rsid w:val="00BE63F8"/>
    <w:rsid w:val="00BE79FB"/>
    <w:rsid w:val="00BF1CDF"/>
    <w:rsid w:val="00BF520C"/>
    <w:rsid w:val="00C030CD"/>
    <w:rsid w:val="00C237FF"/>
    <w:rsid w:val="00C41693"/>
    <w:rsid w:val="00C444B9"/>
    <w:rsid w:val="00C477A4"/>
    <w:rsid w:val="00C55F45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A0AA2"/>
    <w:rsid w:val="00CA1636"/>
    <w:rsid w:val="00CA17CA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201"/>
    <w:rsid w:val="00CE4D65"/>
    <w:rsid w:val="00D007B4"/>
    <w:rsid w:val="00D009EF"/>
    <w:rsid w:val="00D2129A"/>
    <w:rsid w:val="00D363E7"/>
    <w:rsid w:val="00D44CBB"/>
    <w:rsid w:val="00D63646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E696E"/>
    <w:rsid w:val="00DF2788"/>
    <w:rsid w:val="00DF50A5"/>
    <w:rsid w:val="00DF5A27"/>
    <w:rsid w:val="00E00E7D"/>
    <w:rsid w:val="00E33171"/>
    <w:rsid w:val="00E37554"/>
    <w:rsid w:val="00E43126"/>
    <w:rsid w:val="00E47433"/>
    <w:rsid w:val="00E532F7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A5D11"/>
    <w:rsid w:val="00EB4DB3"/>
    <w:rsid w:val="00EB4FFB"/>
    <w:rsid w:val="00EB6700"/>
    <w:rsid w:val="00EB7D25"/>
    <w:rsid w:val="00EC5E01"/>
    <w:rsid w:val="00ED6819"/>
    <w:rsid w:val="00EE327C"/>
    <w:rsid w:val="00EE7C42"/>
    <w:rsid w:val="00EF4A2D"/>
    <w:rsid w:val="00EF514F"/>
    <w:rsid w:val="00EF6E68"/>
    <w:rsid w:val="00F21C14"/>
    <w:rsid w:val="00F3135B"/>
    <w:rsid w:val="00F34057"/>
    <w:rsid w:val="00F35D15"/>
    <w:rsid w:val="00F36DAC"/>
    <w:rsid w:val="00F43B6A"/>
    <w:rsid w:val="00F50281"/>
    <w:rsid w:val="00F5463A"/>
    <w:rsid w:val="00F6157D"/>
    <w:rsid w:val="00F66379"/>
    <w:rsid w:val="00F767D0"/>
    <w:rsid w:val="00F84A78"/>
    <w:rsid w:val="00F91353"/>
    <w:rsid w:val="00FA06CE"/>
    <w:rsid w:val="00FA195D"/>
    <w:rsid w:val="00FA5E8C"/>
    <w:rsid w:val="00FA63C8"/>
    <w:rsid w:val="00FB5F32"/>
    <w:rsid w:val="00FC0EAD"/>
    <w:rsid w:val="00FC13FF"/>
    <w:rsid w:val="00FD12C8"/>
    <w:rsid w:val="00FD5895"/>
    <w:rsid w:val="00FD665C"/>
    <w:rsid w:val="00FE551F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3E7A7-5E5F-4228-BA29-57B34908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308721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71</cp:revision>
  <cp:lastPrinted>2016-06-01T13:30:00Z</cp:lastPrinted>
  <dcterms:created xsi:type="dcterms:W3CDTF">2015-08-24T14:26:00Z</dcterms:created>
  <dcterms:modified xsi:type="dcterms:W3CDTF">2016-06-15T05:23:00Z</dcterms:modified>
</cp:coreProperties>
</file>