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5" w:rsidRPr="00705715" w:rsidRDefault="00705715" w:rsidP="009F272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 w:rsidR="00C90B46"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</w:p>
    <w:p w:rsidR="00F14708" w:rsidRPr="00705715" w:rsidRDefault="00705715" w:rsidP="0070571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 xml:space="preserve">1 октября в России </w:t>
      </w:r>
      <w:r w:rsidR="00C414DD" w:rsidRPr="00582FFE">
        <w:rPr>
          <w:rFonts w:ascii="Times New Roman" w:hAnsi="Times New Roman" w:cs="Times New Roman"/>
          <w:i/>
          <w:sz w:val="28"/>
          <w:szCs w:val="28"/>
        </w:rPr>
        <w:t xml:space="preserve">в жилом фонде нельзя будет размещать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>хостелы</w:t>
      </w:r>
    </w:p>
    <w:p w:rsidR="00705715" w:rsidRPr="00705715" w:rsidRDefault="00797C22" w:rsidP="0070571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>1 октября вступает в силу закон №59-ФЗ от 15.0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4</w:t>
      </w:r>
      <w:r w:rsidRPr="009F272F">
        <w:rPr>
          <w:rFonts w:ascii="Times New Roman" w:hAnsi="Times New Roman" w:cs="Times New Roman"/>
          <w:b/>
          <w:sz w:val="28"/>
          <w:szCs w:val="28"/>
        </w:rPr>
        <w:t>.2019, который вносит изменения в Жилищный кодекс РФ, де факто запрещающие размещение гостиниц в жилых домах.</w:t>
      </w:r>
      <w:r w:rsidR="009F272F"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>обеспечение прав жильцов многоквартирных домов и борьбу с «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проблемными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 xml:space="preserve">» хостелами. 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26A3A">
        <w:rPr>
          <w:rFonts w:ascii="Times New Roman" w:hAnsi="Times New Roman" w:cs="Times New Roman"/>
          <w:b/>
          <w:sz w:val="28"/>
          <w:szCs w:val="28"/>
        </w:rPr>
        <w:t>разъяснили действие нового закона и рассказали, как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 проверить </w:t>
      </w:r>
      <w:r w:rsidR="00CF41B0">
        <w:rPr>
          <w:rFonts w:ascii="Times New Roman" w:hAnsi="Times New Roman" w:cs="Times New Roman"/>
          <w:b/>
          <w:sz w:val="28"/>
          <w:szCs w:val="28"/>
        </w:rPr>
        <w:t>назначение помещения</w:t>
      </w:r>
      <w:r w:rsidR="007057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5715" w:rsidRDefault="00582FFE" w:rsidP="00582F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="00B8100D" w:rsidRPr="009F272F">
        <w:rPr>
          <w:rFonts w:ascii="Times New Roman" w:hAnsi="Times New Roman" w:cs="Times New Roman"/>
          <w:sz w:val="28"/>
          <w:szCs w:val="28"/>
        </w:rPr>
        <w:t>Проблемными часто становились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хостелы в многоквартирных домах, </w:t>
      </w:r>
      <w:r w:rsidR="00C414D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4C3145" w:rsidRPr="009F272F">
        <w:rPr>
          <w:rFonts w:ascii="Times New Roman" w:hAnsi="Times New Roman" w:cs="Times New Roman"/>
          <w:sz w:val="28"/>
          <w:szCs w:val="28"/>
        </w:rPr>
        <w:t>не соблюда</w:t>
      </w:r>
      <w:r w:rsidR="00C414DD">
        <w:rPr>
          <w:rFonts w:ascii="Times New Roman" w:hAnsi="Times New Roman" w:cs="Times New Roman"/>
          <w:sz w:val="28"/>
          <w:szCs w:val="28"/>
        </w:rPr>
        <w:t>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F92CC5" w:rsidRPr="00F92CC5" w:rsidRDefault="00F92CC5" w:rsidP="007057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F92CC5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</w:p>
    <w:p w:rsidR="00CB5DB1" w:rsidRPr="009F272F" w:rsidRDefault="009B048E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 w:rsidR="00CA5879"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>только в помещениях нежилого назначения.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С 1 октября хостелы должны иметь отдельный вход и быть оборудованы звукоизоляцией, сигнализацией, сейфами, </w:t>
      </w:r>
      <w:r w:rsidR="00DD3AA5" w:rsidRPr="009F272F">
        <w:rPr>
          <w:rFonts w:ascii="Times New Roman" w:hAnsi="Times New Roman" w:cs="Times New Roman"/>
          <w:sz w:val="28"/>
          <w:szCs w:val="28"/>
        </w:rPr>
        <w:t>соответствовать требованиям</w:t>
      </w:r>
      <w:r w:rsidR="009F272F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.Хостелы </w:t>
      </w:r>
      <w:r w:rsidR="00CB5DB1" w:rsidRPr="009F272F">
        <w:rPr>
          <w:rFonts w:ascii="Times New Roman" w:hAnsi="Times New Roman" w:cs="Times New Roman"/>
          <w:sz w:val="28"/>
          <w:szCs w:val="28"/>
        </w:rPr>
        <w:lastRenderedPageBreak/>
        <w:t>должн</w:t>
      </w:r>
      <w:r w:rsidR="00CA5879"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 w:rsidR="00836839"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36839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CB5DB1"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B8100D" w:rsidRPr="009F272F" w:rsidRDefault="00B8100D" w:rsidP="00CA58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>Если у кого-то из жильцов возникло подозрение, что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в квартире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 xml:space="preserve"> по соседству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располагается гостиница, перед направлением жалоб в надзорный орган лучше уточнить, действительно ли при ее организаци</w:t>
      </w:r>
      <w:r w:rsidR="00705715">
        <w:rPr>
          <w:rFonts w:ascii="Times New Roman" w:hAnsi="Times New Roman" w:cs="Times New Roman"/>
          <w:i/>
          <w:sz w:val="28"/>
          <w:szCs w:val="28"/>
        </w:rPr>
        <w:t>и были допущены нарушения. Ч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тобы уточнить статус помещения,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заказать выписку из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об общих характеристиках этого объекта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 w:rsidR="0074687D"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9F272F" w:rsidRPr="009F272F">
        <w:rPr>
          <w:rFonts w:ascii="Times New Roman" w:hAnsi="Times New Roman" w:cs="Times New Roman"/>
          <w:b/>
          <w:sz w:val="28"/>
          <w:szCs w:val="28"/>
        </w:rPr>
        <w:t>Надежда Лещенко.</w:t>
      </w:r>
    </w:p>
    <w:p w:rsid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A55DB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 w:rsidR="00A55DB3"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</w:t>
      </w:r>
      <w:r w:rsidR="00A55D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выше</w:t>
      </w:r>
      <w:r w:rsidR="00A55DB3">
        <w:rPr>
          <w:rFonts w:ascii="Times New Roman" w:hAnsi="Times New Roman" w:cs="Times New Roman"/>
          <w:sz w:val="28"/>
          <w:szCs w:val="28"/>
        </w:rPr>
        <w:t xml:space="preserve">, но при условии, что </w:t>
      </w:r>
      <w:r>
        <w:rPr>
          <w:rFonts w:ascii="Times New Roman" w:hAnsi="Times New Roman" w:cs="Times New Roman"/>
          <w:sz w:val="28"/>
          <w:szCs w:val="28"/>
        </w:rPr>
        <w:t>под ним</w:t>
      </w:r>
      <w:r w:rsidR="00A55DB3">
        <w:rPr>
          <w:rFonts w:ascii="Times New Roman" w:hAnsi="Times New Roman" w:cs="Times New Roman"/>
          <w:sz w:val="28"/>
          <w:szCs w:val="28"/>
        </w:rPr>
        <w:t xml:space="preserve">все </w:t>
      </w:r>
      <w:r w:rsidR="00A55DB3" w:rsidRPr="009F272F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9F272F">
        <w:rPr>
          <w:rFonts w:ascii="Times New Roman" w:hAnsi="Times New Roman" w:cs="Times New Roman"/>
          <w:sz w:val="28"/>
          <w:szCs w:val="28"/>
        </w:rPr>
        <w:t>– нежилые</w:t>
      </w:r>
      <w:r w:rsidR="00A55DB3"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 w:rsidR="00A55DB3"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 w:rsidR="00F92CC5">
        <w:rPr>
          <w:rFonts w:ascii="Times New Roman" w:hAnsi="Times New Roman" w:cs="Times New Roman"/>
          <w:sz w:val="28"/>
          <w:szCs w:val="28"/>
        </w:rPr>
        <w:t xml:space="preserve">возможность его сделать, а </w:t>
      </w:r>
      <w:r>
        <w:rPr>
          <w:rFonts w:ascii="Times New Roman" w:hAnsi="Times New Roman" w:cs="Times New Roman"/>
          <w:sz w:val="28"/>
          <w:szCs w:val="28"/>
        </w:rPr>
        <w:t>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 w:rsidR="00A55DB3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A55DB3"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</w:p>
    <w:p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836839">
        <w:rPr>
          <w:rFonts w:ascii="Times New Roman" w:hAnsi="Times New Roman" w:cs="Times New Roman"/>
          <w:i/>
          <w:sz w:val="28"/>
          <w:szCs w:val="28"/>
        </w:rPr>
        <w:t xml:space="preserve"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</w:t>
      </w:r>
      <w:r w:rsidRPr="00836839">
        <w:rPr>
          <w:rFonts w:ascii="Times New Roman" w:hAnsi="Times New Roman" w:cs="Times New Roman"/>
          <w:i/>
          <w:sz w:val="28"/>
          <w:szCs w:val="28"/>
        </w:rPr>
        <w:lastRenderedPageBreak/>
        <w:t>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55D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83683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9F272F" w:rsidRDefault="00301EC1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 w:rsidR="00705715"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 xml:space="preserve">запрет на размещение хостелов в жилых домах не подразумевает ликвидации права собственника квартиры или домика сдать его в </w:t>
      </w:r>
      <w:r w:rsidR="005E308A" w:rsidRPr="009F272F">
        <w:rPr>
          <w:rFonts w:ascii="Times New Roman" w:hAnsi="Times New Roman" w:cs="Times New Roman"/>
          <w:sz w:val="28"/>
          <w:szCs w:val="28"/>
        </w:rPr>
        <w:t>на</w:t>
      </w:r>
      <w:r w:rsidR="00A55DB3">
        <w:rPr>
          <w:rFonts w:ascii="Times New Roman" w:hAnsi="Times New Roman" w:cs="Times New Roman"/>
          <w:sz w:val="28"/>
          <w:szCs w:val="28"/>
        </w:rPr>
        <w:t>е</w:t>
      </w:r>
      <w:r w:rsidR="005E308A" w:rsidRPr="009F272F">
        <w:rPr>
          <w:rFonts w:ascii="Times New Roman" w:hAnsi="Times New Roman" w:cs="Times New Roman"/>
          <w:sz w:val="28"/>
          <w:szCs w:val="28"/>
        </w:rPr>
        <w:t>м</w:t>
      </w:r>
      <w:r w:rsidRPr="009F272F">
        <w:rPr>
          <w:rFonts w:ascii="Times New Roman" w:hAnsi="Times New Roman" w:cs="Times New Roman"/>
          <w:sz w:val="28"/>
          <w:szCs w:val="28"/>
        </w:rPr>
        <w:t>. Заключив с жильцом договор найма, правообладатель может сдать жилое помещение на любой срок.</w:t>
      </w:r>
    </w:p>
    <w:p w:rsidR="009F272F" w:rsidRDefault="009F272F" w:rsidP="009F27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hyperlink r:id="rId6" w:history="1">
        <w:r w:rsidRPr="009F272F">
          <w:rPr>
            <w:rStyle w:val="a4"/>
            <w:rFonts w:ascii="Times New Roman" w:hAnsi="Times New Roman" w:cs="Times New Roman"/>
            <w:sz w:val="28"/>
            <w:szCs w:val="28"/>
          </w:rPr>
          <w:t>опубликовал</w:t>
        </w:r>
      </w:hyperlink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266D5B" w:rsidRPr="009F272F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7" w:history="1">
        <w:r w:rsidRPr="00836839">
          <w:rPr>
            <w:rStyle w:val="a4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отсутствие отдельного входа в хостели</w:t>
      </w:r>
      <w:r w:rsidR="00A55DB3"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как следствие, беспокойство жителей дома из-за постоянной смены проживающих и многочисленных нарушений общественного порядка</w:t>
      </w:r>
      <w:r w:rsidR="00A55DB3">
        <w:rPr>
          <w:rFonts w:ascii="Times New Roman" w:hAnsi="Times New Roman" w:cs="Times New Roman"/>
          <w:sz w:val="28"/>
          <w:szCs w:val="28"/>
        </w:rPr>
        <w:t>.</w:t>
      </w:r>
    </w:p>
    <w:sectPr w:rsidR="00266D5B" w:rsidRPr="009F272F" w:rsidSect="003E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08"/>
    <w:rsid w:val="00086D11"/>
    <w:rsid w:val="000F4D5F"/>
    <w:rsid w:val="00101C98"/>
    <w:rsid w:val="001826DB"/>
    <w:rsid w:val="00196EB9"/>
    <w:rsid w:val="001F6826"/>
    <w:rsid w:val="00266D5B"/>
    <w:rsid w:val="002879F3"/>
    <w:rsid w:val="00301EC1"/>
    <w:rsid w:val="003135A6"/>
    <w:rsid w:val="003B0DC6"/>
    <w:rsid w:val="003E17C8"/>
    <w:rsid w:val="00406F5B"/>
    <w:rsid w:val="00473269"/>
    <w:rsid w:val="004C3145"/>
    <w:rsid w:val="004D39DD"/>
    <w:rsid w:val="00582FFE"/>
    <w:rsid w:val="00596F7D"/>
    <w:rsid w:val="005E308A"/>
    <w:rsid w:val="006A5876"/>
    <w:rsid w:val="00705715"/>
    <w:rsid w:val="0074687D"/>
    <w:rsid w:val="00782363"/>
    <w:rsid w:val="00797C22"/>
    <w:rsid w:val="007B6038"/>
    <w:rsid w:val="007F41B1"/>
    <w:rsid w:val="008073CD"/>
    <w:rsid w:val="00836839"/>
    <w:rsid w:val="00847007"/>
    <w:rsid w:val="008B4668"/>
    <w:rsid w:val="0096395F"/>
    <w:rsid w:val="009B048E"/>
    <w:rsid w:val="009B0B2D"/>
    <w:rsid w:val="009D78B8"/>
    <w:rsid w:val="009F272F"/>
    <w:rsid w:val="00A26A3A"/>
    <w:rsid w:val="00A55DB3"/>
    <w:rsid w:val="00AE0BEC"/>
    <w:rsid w:val="00AF3295"/>
    <w:rsid w:val="00B3523E"/>
    <w:rsid w:val="00B8100D"/>
    <w:rsid w:val="00BB3558"/>
    <w:rsid w:val="00BB6043"/>
    <w:rsid w:val="00BC17B6"/>
    <w:rsid w:val="00C414DD"/>
    <w:rsid w:val="00C70DF2"/>
    <w:rsid w:val="00C90B46"/>
    <w:rsid w:val="00CA5879"/>
    <w:rsid w:val="00CB5DB1"/>
    <w:rsid w:val="00CF41B0"/>
    <w:rsid w:val="00D11199"/>
    <w:rsid w:val="00DD3AA5"/>
    <w:rsid w:val="00E402BF"/>
    <w:rsid w:val="00E64539"/>
    <w:rsid w:val="00F14708"/>
    <w:rsid w:val="00F92CC5"/>
    <w:rsid w:val="00FB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C8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77.rospotrebnadzor.ru/index.php/napravlenie/sannadzor/6010-o-kontrole-za-razmeshcheniem-i-deyatelnostyu-khostelov-v-2017-go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iom.ru/index.php?id=236&amp;uid=95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E839-9A7F-4BDA-BFE5-A744FA07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1</cp:lastModifiedBy>
  <cp:revision>2</cp:revision>
  <cp:lastPrinted>2019-10-07T07:44:00Z</cp:lastPrinted>
  <dcterms:created xsi:type="dcterms:W3CDTF">2019-10-14T10:05:00Z</dcterms:created>
  <dcterms:modified xsi:type="dcterms:W3CDTF">2019-10-14T10:05:00Z</dcterms:modified>
</cp:coreProperties>
</file>