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97" w:rsidRDefault="00545897" w:rsidP="00545897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  <w:shd w:val="clear" w:color="auto" w:fill="FFFFFF"/>
        </w:rPr>
        <w:t>Согласно ежедневному прогнозу ФГБУ "Северо-Западное УГМС" от 02.07.2020:</w:t>
      </w:r>
    </w:p>
    <w:p w:rsidR="00545897" w:rsidRDefault="00545897" w:rsidP="00545897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hd w:val="clear" w:color="auto" w:fill="FFFFFF"/>
        </w:rPr>
        <w:t>03 июля ожидаются ливни, грозы, при грозе порывистый ветер.</w:t>
      </w:r>
    </w:p>
    <w:p w:rsidR="00545897" w:rsidRDefault="00545897" w:rsidP="00545897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hd w:val="clear" w:color="auto" w:fill="FFFFFF"/>
        </w:rPr>
        <w:t>05 июля ожидаются ливни, грозы, при грозе местами порывы ветра до 15 м/с.</w:t>
      </w:r>
    </w:p>
    <w:p w:rsidR="00545897" w:rsidRDefault="00545897" w:rsidP="00545897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color w:val="0000FF"/>
          <w:sz w:val="26"/>
          <w:szCs w:val="26"/>
        </w:rPr>
        <w:t> </w:t>
      </w:r>
    </w:p>
    <w:p w:rsidR="00545897" w:rsidRDefault="00545897" w:rsidP="00545897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>В связи со сложившейся метеорологической обстановкой:</w:t>
      </w:r>
    </w:p>
    <w:p w:rsidR="00545897" w:rsidRDefault="00545897" w:rsidP="00545897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- 03 и 05 июля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ДТП, в том числе крупных и с участием детей, затруднений в движении по автодорогам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загруженность автотрасс, низкое качество дорожного полотна, ливни, грозы, порывистый ветер);</w:t>
      </w:r>
    </w:p>
    <w:p w:rsidR="00545897" w:rsidRDefault="00545897" w:rsidP="00545897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- 03 и 05 июля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возникновения происшествий на акваториях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нарушения мер безопасности на воде, ливни, грозы, порывистый ветер);</w:t>
      </w:r>
    </w:p>
    <w:p w:rsidR="00545897" w:rsidRDefault="00545897" w:rsidP="00545897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>- 03 и 05 июля</w:t>
      </w:r>
      <w:r>
        <w:rPr>
          <w:rFonts w:eastAsia="Times New Roman"/>
          <w:sz w:val="18"/>
          <w:szCs w:val="18"/>
          <w:shd w:val="clear" w:color="auto" w:fill="FFFFFF"/>
        </w:rPr>
        <w:t xml:space="preserve"> повышается вероятность </w:t>
      </w:r>
      <w:proofErr w:type="spellStart"/>
      <w:r>
        <w:rPr>
          <w:rFonts w:eastAsia="Times New Roman"/>
          <w:sz w:val="18"/>
          <w:szCs w:val="18"/>
          <w:shd w:val="clear" w:color="auto" w:fill="FFFFFF"/>
        </w:rPr>
        <w:t>авиапроисшествий</w:t>
      </w:r>
      <w:proofErr w:type="spellEnd"/>
      <w:r>
        <w:rPr>
          <w:rFonts w:eastAsia="Times New Roman"/>
          <w:sz w:val="18"/>
          <w:szCs w:val="18"/>
          <w:shd w:val="clear" w:color="auto" w:fill="FFFFFF"/>
        </w:rPr>
        <w:t xml:space="preserve">, изменения в расписании воздушных судов на территории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технические неисправности, ливни, грозы, порывистый ветер);</w:t>
      </w:r>
    </w:p>
    <w:p w:rsidR="00545897" w:rsidRDefault="00545897" w:rsidP="00545897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- 03 и 05 июля </w:t>
      </w:r>
      <w:r>
        <w:rPr>
          <w:rFonts w:eastAsia="Times New Roman"/>
          <w:sz w:val="18"/>
          <w:szCs w:val="18"/>
          <w:shd w:val="clear" w:color="auto" w:fill="FFFFFF"/>
        </w:rPr>
        <w:t xml:space="preserve">повышается вероятность происшествий и аварий на железнодорожном транспорте на территории Ленинградской области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- нарушение правил эксплуатации железнодорожного транспорта, неисправность путей, дефекты оборудования, ливни, грозы, порывистый ветер);</w:t>
      </w:r>
    </w:p>
    <w:p w:rsidR="00545897" w:rsidRDefault="00545897" w:rsidP="00545897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- 03 и 05 июля </w:t>
      </w:r>
      <w:r>
        <w:rPr>
          <w:rFonts w:eastAsia="Times New Roman"/>
          <w:sz w:val="18"/>
          <w:szCs w:val="18"/>
          <w:shd w:val="clear" w:color="auto" w:fill="FFFFFF"/>
        </w:rPr>
        <w:t xml:space="preserve">повышается вероятность повреждений (замыканий) на ЛЭП, ТП и линиях связи, объектов экономики, транспорта и жилого фонда, возможны нарушения жизнеобеспечения населения в связи с авариями на объектах электроснабжения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изношенность сетей, ливни, грозы, порывистый ветер);</w:t>
      </w:r>
    </w:p>
    <w:p w:rsidR="00545897" w:rsidRDefault="00545897" w:rsidP="00545897">
      <w:pPr>
        <w:jc w:val="both"/>
        <w:rPr>
          <w:rFonts w:eastAsia="Times New Roman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- 03 и 05 июля </w:t>
      </w:r>
      <w:r>
        <w:rPr>
          <w:rFonts w:eastAsia="Times New Roman"/>
          <w:sz w:val="18"/>
          <w:szCs w:val="18"/>
          <w:shd w:val="clear" w:color="auto" w:fill="FFFFFF"/>
        </w:rPr>
        <w:t xml:space="preserve">повышается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>(Источник – изношенность сетей, ливни, грозы, порывистый ветер);</w:t>
      </w:r>
    </w:p>
    <w:p w:rsidR="00545897" w:rsidRDefault="00545897" w:rsidP="00545897">
      <w:pPr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- 03 и 05 июля </w:t>
      </w:r>
      <w:r>
        <w:rPr>
          <w:rFonts w:eastAsia="Times New Roman"/>
          <w:sz w:val="18"/>
          <w:szCs w:val="18"/>
          <w:shd w:val="clear" w:color="auto" w:fill="FFFFFF"/>
        </w:rPr>
        <w:t xml:space="preserve">существует вероятность подтоплений жилого сектора, </w:t>
      </w:r>
      <w:proofErr w:type="spellStart"/>
      <w:r>
        <w:rPr>
          <w:rFonts w:eastAsia="Times New Roman"/>
          <w:sz w:val="18"/>
          <w:szCs w:val="18"/>
          <w:shd w:val="clear" w:color="auto" w:fill="FFFFFF"/>
        </w:rPr>
        <w:t>придворовых</w:t>
      </w:r>
      <w:proofErr w:type="spellEnd"/>
      <w:r>
        <w:rPr>
          <w:rFonts w:eastAsia="Times New Roman"/>
          <w:sz w:val="18"/>
          <w:szCs w:val="18"/>
          <w:shd w:val="clear" w:color="auto" w:fill="FFFFFF"/>
        </w:rPr>
        <w:t xml:space="preserve"> территорий, дорог, пойменных участков дождевыми паводками</w:t>
      </w: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 (Источник – ливни);</w:t>
      </w:r>
    </w:p>
    <w:p w:rsidR="00545897" w:rsidRDefault="00545897" w:rsidP="00545897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  <w:shd w:val="clear" w:color="auto" w:fill="FFFFFF"/>
        </w:rPr>
        <w:t xml:space="preserve">- 03 и 05 июля </w:t>
      </w:r>
      <w:r>
        <w:rPr>
          <w:rFonts w:eastAsia="Times New Roman"/>
          <w:sz w:val="18"/>
          <w:szCs w:val="18"/>
        </w:rPr>
        <w:t xml:space="preserve">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Times New Roman"/>
          <w:sz w:val="18"/>
          <w:szCs w:val="18"/>
        </w:rPr>
        <w:t>молниезащитой</w:t>
      </w:r>
      <w:proofErr w:type="spellEnd"/>
      <w:r>
        <w:rPr>
          <w:rFonts w:eastAsia="Times New Roman"/>
          <w:sz w:val="18"/>
          <w:szCs w:val="18"/>
        </w:rPr>
        <w:t xml:space="preserve"> (громоотводом), разрядами атмосферного электричества (молниями), а также случаев травматизма людей, вплоть до летального исхода</w:t>
      </w:r>
      <w:r>
        <w:rPr>
          <w:rStyle w:val="a3"/>
          <w:rFonts w:eastAsia="Times New Roman"/>
          <w:sz w:val="18"/>
          <w:szCs w:val="18"/>
        </w:rPr>
        <w:t xml:space="preserve"> (Источник – грозы);</w:t>
      </w:r>
    </w:p>
    <w:p w:rsidR="00545897" w:rsidRDefault="00545897" w:rsidP="00545897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 xml:space="preserve">- повышается вероятность возникновения природных пожаров, в том числе связанных с палами травы </w:t>
      </w:r>
      <w:r>
        <w:rPr>
          <w:rStyle w:val="a3"/>
          <w:rFonts w:eastAsia="Times New Roman"/>
          <w:sz w:val="18"/>
          <w:szCs w:val="18"/>
        </w:rPr>
        <w:t xml:space="preserve">(Источник- сельскохозяйственные работы, нарушение правил пожарной безопасности, сложившаяся </w:t>
      </w:r>
      <w:proofErr w:type="spellStart"/>
      <w:r>
        <w:rPr>
          <w:rStyle w:val="a3"/>
          <w:rFonts w:eastAsia="Times New Roman"/>
          <w:sz w:val="18"/>
          <w:szCs w:val="18"/>
        </w:rPr>
        <w:t>метеообстановка</w:t>
      </w:r>
      <w:proofErr w:type="spellEnd"/>
      <w:r>
        <w:rPr>
          <w:rStyle w:val="a3"/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>;</w:t>
      </w:r>
    </w:p>
    <w:p w:rsidR="00545897" w:rsidRDefault="00545897" w:rsidP="00545897">
      <w:pPr>
        <w:jc w:val="both"/>
        <w:textAlignment w:val="baseline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sz w:val="18"/>
          <w:szCs w:val="18"/>
        </w:rPr>
        <w:t>- повышается вероятность увеличения количества пострадавших на реках и озёрах Ленинградской области при несоблюдении правил поведения на воде, а также заблудившихся в лесах Ленинградской области.</w:t>
      </w:r>
    </w:p>
    <w:p w:rsidR="00545897" w:rsidRDefault="00545897" w:rsidP="00545897">
      <w:pPr>
        <w:jc w:val="both"/>
        <w:textAlignment w:val="baseline"/>
        <w:rPr>
          <w:rFonts w:eastAsia="Times New Roman"/>
          <w:color w:val="0000FF"/>
          <w:sz w:val="26"/>
          <w:szCs w:val="26"/>
        </w:rPr>
      </w:pPr>
      <w:r>
        <w:rPr>
          <w:rFonts w:eastAsia="Times New Roman"/>
          <w:color w:val="0000FF"/>
          <w:sz w:val="26"/>
          <w:szCs w:val="26"/>
        </w:rPr>
        <w:t> </w:t>
      </w:r>
    </w:p>
    <w:p w:rsidR="00545897" w:rsidRDefault="00545897" w:rsidP="00545897">
      <w:pPr>
        <w:ind w:firstLine="709"/>
        <w:jc w:val="both"/>
        <w:rPr>
          <w:rFonts w:eastAsia="Times New Roman"/>
          <w:color w:val="0000FF"/>
          <w:sz w:val="26"/>
          <w:szCs w:val="26"/>
        </w:rPr>
      </w:pPr>
      <w:r>
        <w:rPr>
          <w:rStyle w:val="a3"/>
          <w:rFonts w:eastAsia="Times New Roman"/>
          <w:sz w:val="18"/>
          <w:szCs w:val="18"/>
        </w:rPr>
        <w:t xml:space="preserve">В случае ухудшения оперативной обстановки, а также по вопросам, связанным с предупреждением, обращаться по тел.: </w:t>
      </w:r>
      <w:r>
        <w:rPr>
          <w:rStyle w:val="js-phone-number"/>
          <w:rFonts w:eastAsia="Times New Roman"/>
          <w:b/>
          <w:bCs/>
          <w:sz w:val="18"/>
          <w:szCs w:val="18"/>
        </w:rPr>
        <w:t>8-812-640-21-60</w:t>
      </w:r>
      <w:r>
        <w:rPr>
          <w:rStyle w:val="a3"/>
          <w:rFonts w:eastAsia="Times New Roman"/>
          <w:sz w:val="18"/>
          <w:szCs w:val="18"/>
        </w:rPr>
        <w:t xml:space="preserve"> (оперативно-дежурная служба ЦУКС ГУ МЧС России по Ленинградской области) или 01, 101, 112.</w:t>
      </w:r>
    </w:p>
    <w:p w:rsidR="004E5DE3" w:rsidRPr="00545897" w:rsidRDefault="00545897" w:rsidP="00545897">
      <w:bookmarkStart w:id="0" w:name="_GoBack"/>
      <w:bookmarkEnd w:id="0"/>
    </w:p>
    <w:sectPr w:rsidR="004E5DE3" w:rsidRPr="0054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3"/>
    <w:rsid w:val="001219A1"/>
    <w:rsid w:val="001B41E3"/>
    <w:rsid w:val="00545897"/>
    <w:rsid w:val="007F6CA4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9017-0D16-4B54-BE4A-FE74753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F6CA4"/>
  </w:style>
  <w:style w:type="character" w:styleId="a3">
    <w:name w:val="Strong"/>
    <w:basedOn w:val="a0"/>
    <w:uiPriority w:val="22"/>
    <w:qFormat/>
    <w:rsid w:val="0054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2020-07-08T09:41:00Z</dcterms:created>
  <dcterms:modified xsi:type="dcterms:W3CDTF">2020-07-08T11:36:00Z</dcterms:modified>
</cp:coreProperties>
</file>