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A55" w:rsidRPr="00534A15" w:rsidRDefault="00986BE5" w:rsidP="0053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A15">
        <w:rPr>
          <w:rFonts w:ascii="Times New Roman" w:hAnsi="Times New Roman" w:cs="Times New Roman"/>
          <w:sz w:val="28"/>
          <w:szCs w:val="28"/>
        </w:rPr>
        <w:t>ФОТОТАБЛИЦА</w:t>
      </w:r>
    </w:p>
    <w:p w:rsidR="00534A15" w:rsidRDefault="00534A15" w:rsidP="0053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A15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</w:t>
      </w:r>
    </w:p>
    <w:p w:rsidR="00534A15" w:rsidRDefault="00534A15" w:rsidP="0053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34A15">
        <w:rPr>
          <w:rFonts w:ascii="Times New Roman" w:hAnsi="Times New Roman" w:cs="Times New Roman"/>
          <w:sz w:val="28"/>
          <w:szCs w:val="28"/>
        </w:rPr>
        <w:t>Сиверское</w:t>
      </w:r>
      <w:proofErr w:type="spellEnd"/>
      <w:r w:rsidRPr="00534A15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</w:p>
    <w:p w:rsidR="00986BE5" w:rsidRDefault="00534A15" w:rsidP="0053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534A15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Pr="00534A15">
        <w:rPr>
          <w:rFonts w:ascii="Times New Roman" w:hAnsi="Times New Roman" w:cs="Times New Roman"/>
          <w:sz w:val="28"/>
          <w:szCs w:val="28"/>
        </w:rPr>
        <w:t>. Сиверский, улица Красная, уч.41</w:t>
      </w:r>
    </w:p>
    <w:p w:rsidR="00534A15" w:rsidRDefault="00534A15" w:rsidP="0053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A15" w:rsidRPr="00534A15" w:rsidRDefault="00534A15" w:rsidP="00534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6BE5" w:rsidRDefault="00986BE5">
      <w:r w:rsidRPr="00986BE5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Мои документы\АРХИТЕКТУРА\Публичные слушания\Красная, 41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РХИТЕКТУРА\Публичные слушания\Красная, 41\DSC_0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BE5" w:rsidRDefault="00986BE5"/>
    <w:p w:rsidR="00986BE5" w:rsidRDefault="00986BE5">
      <w:r w:rsidRPr="00986BE5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Мои документы\АРХИТЕКТУРА\Публичные слушания\Красная, 41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РХИТЕКТУРА\Публичные слушания\Красная, 41\DSC_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0F3"/>
    <w:rsid w:val="004E30F3"/>
    <w:rsid w:val="00534A15"/>
    <w:rsid w:val="00986BE5"/>
    <w:rsid w:val="00F2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AEB4B-AD29-4CC8-9658-DDB154B0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2018-10-08T14:15:00Z</dcterms:created>
  <dcterms:modified xsi:type="dcterms:W3CDTF">2018-10-08T14:15:00Z</dcterms:modified>
</cp:coreProperties>
</file>